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F8" w:rsidRDefault="00AC46F5" w:rsidP="00903DA3">
      <w:pPr>
        <w:shd w:val="clear" w:color="auto" w:fill="FFFFFF" w:themeFill="background1"/>
        <w:spacing w:afterLines="20" w:after="48" w:line="240" w:lineRule="auto"/>
        <w:jc w:val="both"/>
        <w:rPr>
          <w:rFonts w:ascii="Arial" w:hAnsi="Arial" w:cs="Arial"/>
        </w:rPr>
      </w:pPr>
      <w:r w:rsidRPr="00AC46F5">
        <w:rPr>
          <w:rFonts w:ascii="Arial" w:hAnsi="Arial" w:cs="Arial"/>
        </w:rPr>
        <w:t xml:space="preserve">Air Radiators is an award-winning Australian Manufacturer, committed to the design and delivery of </w:t>
      </w:r>
      <w:r w:rsidR="001A5EC4">
        <w:rPr>
          <w:rFonts w:ascii="Arial" w:hAnsi="Arial" w:cs="Arial"/>
        </w:rPr>
        <w:t>radiator and fan</w:t>
      </w:r>
      <w:r w:rsidRPr="00AC46F5">
        <w:rPr>
          <w:rFonts w:ascii="Arial" w:hAnsi="Arial" w:cs="Arial"/>
        </w:rPr>
        <w:t xml:space="preserve"> solutions across </w:t>
      </w:r>
      <w:r w:rsidR="001A5EC4">
        <w:rPr>
          <w:rFonts w:ascii="Arial" w:hAnsi="Arial" w:cs="Arial"/>
        </w:rPr>
        <w:t>diverse</w:t>
      </w:r>
      <w:r w:rsidRPr="00AC46F5">
        <w:rPr>
          <w:rFonts w:ascii="Arial" w:hAnsi="Arial" w:cs="Arial"/>
        </w:rPr>
        <w:t xml:space="preserve"> market</w:t>
      </w:r>
      <w:r w:rsidR="001A5EC4">
        <w:rPr>
          <w:rFonts w:ascii="Arial" w:hAnsi="Arial" w:cs="Arial"/>
        </w:rPr>
        <w:t>s</w:t>
      </w:r>
      <w:r w:rsidRPr="00AC46F5">
        <w:rPr>
          <w:rFonts w:ascii="Arial" w:hAnsi="Arial" w:cs="Arial"/>
        </w:rPr>
        <w:t xml:space="preserve"> both domestic and international. </w:t>
      </w:r>
      <w:r w:rsidRPr="00903DA3">
        <w:rPr>
          <w:rFonts w:ascii="Arial" w:hAnsi="Arial" w:cs="Arial"/>
        </w:rPr>
        <w:t>With significant growth opportunities we are looking for a</w:t>
      </w:r>
      <w:r w:rsidR="00E525B2" w:rsidRPr="00903DA3">
        <w:rPr>
          <w:rFonts w:ascii="Arial" w:hAnsi="Arial" w:cs="Arial"/>
        </w:rPr>
        <w:t>n experienced Design Drafter to join the Product Development Department to bolster throughput, and in</w:t>
      </w:r>
      <w:r w:rsidR="000D2EDF">
        <w:rPr>
          <w:rFonts w:ascii="Arial" w:hAnsi="Arial" w:cs="Arial"/>
        </w:rPr>
        <w:t>crease the effectiveness of the</w:t>
      </w:r>
      <w:r w:rsidR="00E525B2" w:rsidRPr="00903DA3">
        <w:rPr>
          <w:rFonts w:ascii="Arial" w:hAnsi="Arial" w:cs="Arial"/>
        </w:rPr>
        <w:t xml:space="preserve"> team</w:t>
      </w:r>
      <w:r w:rsidRPr="00903DA3">
        <w:rPr>
          <w:rFonts w:ascii="Arial" w:hAnsi="Arial" w:cs="Arial"/>
        </w:rPr>
        <w:t>.</w:t>
      </w:r>
    </w:p>
    <w:p w:rsidR="00AC46F5" w:rsidRPr="007A27F8" w:rsidRDefault="00AC46F5" w:rsidP="007A27F8">
      <w:pPr>
        <w:spacing w:afterLines="20" w:after="48" w:line="240" w:lineRule="auto"/>
        <w:rPr>
          <w:rFonts w:ascii="Arial" w:hAnsi="Arial" w:cs="Arial"/>
          <w:lang w:eastAsia="en-AU"/>
        </w:rPr>
      </w:pPr>
    </w:p>
    <w:p w:rsidR="007A27F8" w:rsidRPr="007A27F8" w:rsidRDefault="007A27F8" w:rsidP="007A27F8">
      <w:pPr>
        <w:spacing w:afterLines="20" w:after="48" w:line="240" w:lineRule="auto"/>
        <w:rPr>
          <w:rFonts w:ascii="Arial" w:hAnsi="Arial" w:cs="Arial"/>
          <w:b/>
        </w:rPr>
      </w:pPr>
      <w:r w:rsidRPr="007A27F8">
        <w:rPr>
          <w:rFonts w:ascii="Arial" w:hAnsi="Arial" w:cs="Arial"/>
          <w:b/>
        </w:rPr>
        <w:t xml:space="preserve">Key responsibilities include, but are not limited to </w:t>
      </w:r>
    </w:p>
    <w:p w:rsidR="00970FB9" w:rsidRPr="00970FB9" w:rsidRDefault="00970FB9" w:rsidP="00970FB9">
      <w:pPr>
        <w:numPr>
          <w:ilvl w:val="0"/>
          <w:numId w:val="5"/>
        </w:numPr>
        <w:spacing w:afterLines="20" w:after="48" w:line="240" w:lineRule="auto"/>
        <w:ind w:left="284" w:hanging="284"/>
        <w:rPr>
          <w:rFonts w:ascii="Arial" w:hAnsi="Arial" w:cs="Arial"/>
        </w:rPr>
      </w:pPr>
      <w:r w:rsidRPr="00970FB9">
        <w:rPr>
          <w:rFonts w:ascii="Arial" w:hAnsi="Arial" w:cs="Arial"/>
        </w:rPr>
        <w:t xml:space="preserve">Convert project briefs into product designs suitable for release </w:t>
      </w:r>
      <w:r w:rsidR="007C6975">
        <w:rPr>
          <w:rFonts w:ascii="Arial" w:hAnsi="Arial" w:cs="Arial"/>
        </w:rPr>
        <w:t>for</w:t>
      </w:r>
      <w:r w:rsidRPr="00970FB9">
        <w:rPr>
          <w:rFonts w:ascii="Arial" w:hAnsi="Arial" w:cs="Arial"/>
        </w:rPr>
        <w:t xml:space="preserve"> manufacture, including 3D CAD modelling, production of 2D drawings</w:t>
      </w:r>
      <w:r w:rsidR="00E525B2">
        <w:rPr>
          <w:rFonts w:ascii="Arial" w:hAnsi="Arial" w:cs="Arial"/>
        </w:rPr>
        <w:t>, flat patterns for cutting,</w:t>
      </w:r>
      <w:r w:rsidR="00410AAC">
        <w:rPr>
          <w:rFonts w:ascii="Arial" w:hAnsi="Arial" w:cs="Arial"/>
        </w:rPr>
        <w:t xml:space="preserve"> and manufacturing Bo</w:t>
      </w:r>
      <w:r w:rsidRPr="00970FB9">
        <w:rPr>
          <w:rFonts w:ascii="Arial" w:hAnsi="Arial" w:cs="Arial"/>
        </w:rPr>
        <w:t>Ms</w:t>
      </w:r>
    </w:p>
    <w:p w:rsidR="00970FB9" w:rsidRPr="00970FB9" w:rsidRDefault="00970FB9" w:rsidP="00970FB9">
      <w:pPr>
        <w:numPr>
          <w:ilvl w:val="0"/>
          <w:numId w:val="5"/>
        </w:numPr>
        <w:spacing w:afterLines="20" w:after="48" w:line="240" w:lineRule="auto"/>
        <w:ind w:left="284" w:hanging="284"/>
        <w:rPr>
          <w:rFonts w:ascii="Arial" w:hAnsi="Arial" w:cs="Arial"/>
        </w:rPr>
      </w:pPr>
      <w:r w:rsidRPr="00970FB9">
        <w:rPr>
          <w:rFonts w:ascii="Arial" w:hAnsi="Arial" w:cs="Arial"/>
        </w:rPr>
        <w:t>Select material/parts taking into consideration obsolescence, availability and cost</w:t>
      </w:r>
    </w:p>
    <w:p w:rsidR="00970FB9" w:rsidRPr="00970FB9" w:rsidRDefault="00970FB9" w:rsidP="00970FB9">
      <w:pPr>
        <w:numPr>
          <w:ilvl w:val="0"/>
          <w:numId w:val="5"/>
        </w:numPr>
        <w:spacing w:afterLines="20" w:after="48" w:line="240" w:lineRule="auto"/>
        <w:ind w:left="284" w:hanging="284"/>
        <w:rPr>
          <w:rFonts w:ascii="Arial" w:hAnsi="Arial" w:cs="Arial"/>
        </w:rPr>
      </w:pPr>
      <w:r w:rsidRPr="00970FB9">
        <w:rPr>
          <w:rFonts w:ascii="Arial" w:hAnsi="Arial" w:cs="Arial"/>
        </w:rPr>
        <w:t>Ensure tolerances on drawings are realistic</w:t>
      </w:r>
      <w:r w:rsidR="007C6975">
        <w:rPr>
          <w:rFonts w:ascii="Arial" w:hAnsi="Arial" w:cs="Arial"/>
        </w:rPr>
        <w:t>,</w:t>
      </w:r>
      <w:r w:rsidRPr="00970FB9">
        <w:rPr>
          <w:rFonts w:ascii="Arial" w:hAnsi="Arial" w:cs="Arial"/>
        </w:rPr>
        <w:t xml:space="preserve"> and tight tolerances are avoided using good design practices</w:t>
      </w:r>
    </w:p>
    <w:p w:rsidR="00970FB9" w:rsidRPr="00970FB9" w:rsidRDefault="00970FB9" w:rsidP="00970FB9">
      <w:pPr>
        <w:numPr>
          <w:ilvl w:val="0"/>
          <w:numId w:val="5"/>
        </w:numPr>
        <w:spacing w:afterLines="20" w:after="48" w:line="240" w:lineRule="auto"/>
        <w:ind w:left="284" w:hanging="284"/>
        <w:rPr>
          <w:rFonts w:ascii="Arial" w:hAnsi="Arial" w:cs="Arial"/>
        </w:rPr>
      </w:pPr>
      <w:r w:rsidRPr="00970FB9">
        <w:rPr>
          <w:rFonts w:ascii="Arial" w:hAnsi="Arial" w:cs="Arial"/>
        </w:rPr>
        <w:t>Conduct design reviews in conjunction with the Sales and Operations Department to ensure t</w:t>
      </w:r>
      <w:r w:rsidR="00E525B2">
        <w:rPr>
          <w:rFonts w:ascii="Arial" w:hAnsi="Arial" w:cs="Arial"/>
        </w:rPr>
        <w:t>hat both operations &amp;</w:t>
      </w:r>
      <w:r w:rsidRPr="00970FB9">
        <w:rPr>
          <w:rFonts w:ascii="Arial" w:hAnsi="Arial" w:cs="Arial"/>
        </w:rPr>
        <w:t xml:space="preserve"> </w:t>
      </w:r>
      <w:r w:rsidR="004D1587" w:rsidRPr="00970FB9">
        <w:rPr>
          <w:rFonts w:ascii="Arial" w:hAnsi="Arial" w:cs="Arial"/>
        </w:rPr>
        <w:t>customers’</w:t>
      </w:r>
      <w:r w:rsidRPr="00970FB9">
        <w:rPr>
          <w:rFonts w:ascii="Arial" w:hAnsi="Arial" w:cs="Arial"/>
        </w:rPr>
        <w:t xml:space="preserve"> requirements</w:t>
      </w:r>
      <w:r w:rsidR="00E525B2">
        <w:rPr>
          <w:rFonts w:ascii="Arial" w:hAnsi="Arial" w:cs="Arial"/>
        </w:rPr>
        <w:t xml:space="preserve"> &amp; </w:t>
      </w:r>
      <w:r w:rsidRPr="00970FB9">
        <w:rPr>
          <w:rFonts w:ascii="Arial" w:hAnsi="Arial" w:cs="Arial"/>
        </w:rPr>
        <w:t>specifications are met within designs</w:t>
      </w:r>
    </w:p>
    <w:p w:rsidR="00970FB9" w:rsidRPr="00970FB9" w:rsidRDefault="00970FB9" w:rsidP="00970FB9">
      <w:pPr>
        <w:numPr>
          <w:ilvl w:val="0"/>
          <w:numId w:val="5"/>
        </w:numPr>
        <w:spacing w:afterLines="20" w:after="48" w:line="240" w:lineRule="auto"/>
        <w:ind w:left="284" w:hanging="284"/>
        <w:rPr>
          <w:rFonts w:ascii="Arial" w:hAnsi="Arial" w:cs="Arial"/>
        </w:rPr>
      </w:pPr>
      <w:r w:rsidRPr="00970FB9">
        <w:rPr>
          <w:rFonts w:ascii="Arial" w:hAnsi="Arial" w:cs="Arial"/>
        </w:rPr>
        <w:t>Ensure Bill of Material preparation and accuracy</w:t>
      </w:r>
    </w:p>
    <w:p w:rsidR="00970FB9" w:rsidRPr="00970FB9" w:rsidRDefault="00970FB9" w:rsidP="00970FB9">
      <w:pPr>
        <w:numPr>
          <w:ilvl w:val="0"/>
          <w:numId w:val="5"/>
        </w:numPr>
        <w:spacing w:afterLines="20" w:after="48" w:line="240" w:lineRule="auto"/>
        <w:ind w:left="284" w:hanging="284"/>
        <w:rPr>
          <w:rFonts w:ascii="Arial" w:hAnsi="Arial" w:cs="Arial"/>
        </w:rPr>
      </w:pPr>
      <w:r w:rsidRPr="00970FB9">
        <w:rPr>
          <w:rFonts w:ascii="Arial" w:hAnsi="Arial" w:cs="Arial"/>
        </w:rPr>
        <w:t>Continuously improve design standards</w:t>
      </w:r>
    </w:p>
    <w:p w:rsidR="00970FB9" w:rsidRPr="00970FB9" w:rsidRDefault="00970FB9" w:rsidP="00970FB9">
      <w:pPr>
        <w:numPr>
          <w:ilvl w:val="0"/>
          <w:numId w:val="5"/>
        </w:numPr>
        <w:spacing w:afterLines="20" w:after="48" w:line="240" w:lineRule="auto"/>
        <w:ind w:left="284" w:hanging="284"/>
        <w:rPr>
          <w:rFonts w:ascii="Arial" w:hAnsi="Arial" w:cs="Arial"/>
        </w:rPr>
      </w:pPr>
      <w:r w:rsidRPr="00970FB9">
        <w:rPr>
          <w:rFonts w:ascii="Arial" w:hAnsi="Arial" w:cs="Arial"/>
        </w:rPr>
        <w:t>Support value analysis/value engineering (VA/VE) as required</w:t>
      </w:r>
    </w:p>
    <w:p w:rsidR="00970FB9" w:rsidRPr="00970FB9" w:rsidRDefault="00970FB9" w:rsidP="00970FB9">
      <w:pPr>
        <w:numPr>
          <w:ilvl w:val="0"/>
          <w:numId w:val="5"/>
        </w:numPr>
        <w:spacing w:afterLines="20" w:after="48" w:line="240" w:lineRule="auto"/>
        <w:ind w:left="284" w:hanging="284"/>
        <w:rPr>
          <w:rFonts w:ascii="Arial" w:hAnsi="Arial" w:cs="Arial"/>
        </w:rPr>
      </w:pPr>
      <w:r w:rsidRPr="00970FB9">
        <w:rPr>
          <w:rFonts w:ascii="Arial" w:hAnsi="Arial" w:cs="Arial"/>
        </w:rPr>
        <w:t>Assist customers, manufacturing and procurement as necessary to resolve product issues</w:t>
      </w:r>
    </w:p>
    <w:p w:rsidR="00970FB9" w:rsidRPr="00970FB9" w:rsidRDefault="00970FB9" w:rsidP="00970FB9">
      <w:pPr>
        <w:numPr>
          <w:ilvl w:val="0"/>
          <w:numId w:val="5"/>
        </w:numPr>
        <w:spacing w:afterLines="20" w:after="48" w:line="240" w:lineRule="auto"/>
        <w:ind w:left="284" w:hanging="284"/>
        <w:rPr>
          <w:rFonts w:ascii="Arial" w:hAnsi="Arial" w:cs="Arial"/>
        </w:rPr>
      </w:pPr>
      <w:r w:rsidRPr="00824D63">
        <w:rPr>
          <w:rFonts w:ascii="Arial" w:hAnsi="Arial" w:cs="Arial"/>
        </w:rPr>
        <w:t>Completing of OTS submissions to ensure consistency with part design</w:t>
      </w:r>
    </w:p>
    <w:p w:rsidR="007A27F8" w:rsidRPr="007A27F8" w:rsidRDefault="007A27F8" w:rsidP="007A27F8">
      <w:pPr>
        <w:shd w:val="clear" w:color="auto" w:fill="FFFFFF"/>
        <w:spacing w:afterLines="20" w:after="48" w:line="240" w:lineRule="auto"/>
        <w:ind w:left="284" w:hanging="284"/>
        <w:rPr>
          <w:rFonts w:ascii="Arial" w:hAnsi="Arial" w:cs="Arial"/>
          <w:bCs/>
        </w:rPr>
      </w:pPr>
    </w:p>
    <w:p w:rsidR="007A27F8" w:rsidRPr="00131C84" w:rsidRDefault="007A27F8" w:rsidP="00131C84">
      <w:pPr>
        <w:shd w:val="clear" w:color="auto" w:fill="FFFFFF"/>
        <w:spacing w:afterLines="20" w:after="48" w:line="240" w:lineRule="auto"/>
        <w:rPr>
          <w:rFonts w:ascii="Arial" w:hAnsi="Arial" w:cs="Arial"/>
          <w:b/>
        </w:rPr>
      </w:pPr>
      <w:r w:rsidRPr="00131C84">
        <w:rPr>
          <w:rFonts w:ascii="Arial" w:hAnsi="Arial" w:cs="Arial"/>
          <w:b/>
        </w:rPr>
        <w:t xml:space="preserve">Key skills and experience required </w:t>
      </w:r>
    </w:p>
    <w:p w:rsidR="00970FB9" w:rsidRPr="00970FB9" w:rsidRDefault="00970FB9" w:rsidP="00970FB9">
      <w:pPr>
        <w:numPr>
          <w:ilvl w:val="0"/>
          <w:numId w:val="5"/>
        </w:numPr>
        <w:spacing w:afterLines="20" w:after="48" w:line="240" w:lineRule="auto"/>
        <w:ind w:left="284" w:hanging="284"/>
        <w:rPr>
          <w:rFonts w:ascii="Arial" w:hAnsi="Arial" w:cs="Arial"/>
        </w:rPr>
      </w:pPr>
      <w:r w:rsidRPr="00970FB9">
        <w:rPr>
          <w:rFonts w:ascii="Arial" w:hAnsi="Arial" w:cs="Arial"/>
        </w:rPr>
        <w:t>Experienced with SolidWorks and ePDM</w:t>
      </w:r>
    </w:p>
    <w:p w:rsidR="00970FB9" w:rsidRPr="00970FB9" w:rsidRDefault="00970FB9" w:rsidP="00970FB9">
      <w:pPr>
        <w:numPr>
          <w:ilvl w:val="0"/>
          <w:numId w:val="5"/>
        </w:numPr>
        <w:spacing w:afterLines="20" w:after="48" w:line="240" w:lineRule="auto"/>
        <w:ind w:left="284" w:hanging="284"/>
        <w:rPr>
          <w:rFonts w:ascii="Arial" w:hAnsi="Arial" w:cs="Arial"/>
        </w:rPr>
      </w:pPr>
      <w:r w:rsidRPr="00970FB9">
        <w:rPr>
          <w:rFonts w:ascii="Arial" w:hAnsi="Arial" w:cs="Arial"/>
        </w:rPr>
        <w:t>Strong background in design within a metals manufacturing environment</w:t>
      </w:r>
    </w:p>
    <w:p w:rsidR="00BE0700" w:rsidRDefault="00970FB9" w:rsidP="0015359A">
      <w:pPr>
        <w:numPr>
          <w:ilvl w:val="0"/>
          <w:numId w:val="5"/>
        </w:numPr>
        <w:spacing w:afterLines="20" w:after="48" w:line="240" w:lineRule="auto"/>
        <w:ind w:left="284" w:hanging="284"/>
        <w:rPr>
          <w:rFonts w:ascii="Arial" w:hAnsi="Arial" w:cs="Arial"/>
        </w:rPr>
      </w:pPr>
      <w:r w:rsidRPr="00BE0700">
        <w:rPr>
          <w:rFonts w:ascii="Arial" w:hAnsi="Arial" w:cs="Arial"/>
        </w:rPr>
        <w:t xml:space="preserve">Understanding of AS and ISO drafting standards, ISO9001 requirements and </w:t>
      </w:r>
      <w:r w:rsidR="00BE0700" w:rsidRPr="00824D63">
        <w:rPr>
          <w:rFonts w:ascii="Arial" w:hAnsi="Arial" w:cs="Arial"/>
        </w:rPr>
        <w:t>APQP</w:t>
      </w:r>
    </w:p>
    <w:p w:rsidR="00BE0700" w:rsidRPr="00BE0700" w:rsidRDefault="00BE0700" w:rsidP="00BE0700">
      <w:pPr>
        <w:spacing w:afterLines="20" w:after="48" w:line="240" w:lineRule="auto"/>
        <w:ind w:left="284"/>
        <w:rPr>
          <w:rFonts w:ascii="Arial" w:hAnsi="Arial" w:cs="Arial"/>
        </w:rPr>
      </w:pPr>
    </w:p>
    <w:p w:rsidR="007A27F8" w:rsidRPr="007A27F8" w:rsidRDefault="007A27F8" w:rsidP="007A27F8">
      <w:pPr>
        <w:spacing w:afterLines="20" w:after="48" w:line="240" w:lineRule="auto"/>
        <w:rPr>
          <w:rFonts w:ascii="Arial" w:hAnsi="Arial" w:cs="Arial"/>
          <w:b/>
          <w:szCs w:val="24"/>
        </w:rPr>
      </w:pPr>
      <w:r w:rsidRPr="007A27F8">
        <w:rPr>
          <w:rFonts w:ascii="Arial" w:hAnsi="Arial" w:cs="Arial"/>
          <w:b/>
          <w:szCs w:val="24"/>
        </w:rPr>
        <w:t>Applications</w:t>
      </w:r>
    </w:p>
    <w:p w:rsidR="00A46141" w:rsidRPr="00306E9E" w:rsidRDefault="007A27F8" w:rsidP="001A5EC4">
      <w:pPr>
        <w:spacing w:afterLines="20" w:after="48" w:line="240" w:lineRule="auto"/>
        <w:rPr>
          <w:rFonts w:ascii="Arial" w:hAnsi="Arial" w:cs="Arial"/>
        </w:rPr>
      </w:pPr>
      <w:r w:rsidRPr="007A27F8">
        <w:rPr>
          <w:rFonts w:ascii="Arial" w:hAnsi="Arial" w:cs="Arial"/>
          <w:b/>
        </w:rPr>
        <w:t>Email to</w:t>
      </w:r>
      <w:r w:rsidRPr="007A27F8">
        <w:rPr>
          <w:rFonts w:ascii="Arial" w:hAnsi="Arial" w:cs="Arial"/>
        </w:rPr>
        <w:t xml:space="preserve">: recruitment@airrads.com.au with </w:t>
      </w:r>
      <w:r w:rsidR="00410AAC">
        <w:rPr>
          <w:rFonts w:ascii="Arial" w:hAnsi="Arial" w:cs="Arial"/>
          <w:b/>
        </w:rPr>
        <w:t>CAD Draftsperson</w:t>
      </w:r>
      <w:r w:rsidRPr="007A27F8">
        <w:rPr>
          <w:rFonts w:ascii="Arial" w:hAnsi="Arial" w:cs="Arial"/>
        </w:rPr>
        <w:t xml:space="preserve"> in the subject line</w:t>
      </w:r>
      <w:r>
        <w:rPr>
          <w:rFonts w:ascii="Arial" w:hAnsi="Arial" w:cs="Arial"/>
        </w:rPr>
        <w:t>.</w:t>
      </w:r>
    </w:p>
    <w:p w:rsidR="000D2EDF" w:rsidRPr="00306E9E" w:rsidRDefault="000D2EDF">
      <w:pPr>
        <w:spacing w:afterLines="20" w:after="48" w:line="240" w:lineRule="auto"/>
        <w:rPr>
          <w:rFonts w:ascii="Arial" w:hAnsi="Arial" w:cs="Arial"/>
        </w:rPr>
      </w:pPr>
      <w:bookmarkStart w:id="0" w:name="_GoBack"/>
      <w:bookmarkEnd w:id="0"/>
    </w:p>
    <w:sectPr w:rsidR="000D2EDF" w:rsidRPr="00306E9E" w:rsidSect="005C5E47">
      <w:headerReference w:type="default" r:id="rId7"/>
      <w:footerReference w:type="default" r:id="rId8"/>
      <w:pgSz w:w="11906" w:h="16838"/>
      <w:pgMar w:top="3742" w:right="680" w:bottom="2552" w:left="1418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2F1" w:rsidRDefault="006352F1" w:rsidP="007A27F8">
      <w:pPr>
        <w:spacing w:after="0" w:line="240" w:lineRule="auto"/>
      </w:pPr>
      <w:r>
        <w:separator/>
      </w:r>
    </w:p>
  </w:endnote>
  <w:endnote w:type="continuationSeparator" w:id="0">
    <w:p w:rsidR="006352F1" w:rsidRDefault="006352F1" w:rsidP="007A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E47" w:rsidRDefault="005C5E47" w:rsidP="005C5E47">
    <w:pPr>
      <w:spacing w:after="0" w:line="240" w:lineRule="auto"/>
      <w:rPr>
        <w:rFonts w:ascii="Arial" w:hAnsi="Arial" w:cs="Arial"/>
      </w:rPr>
    </w:pPr>
  </w:p>
  <w:p w:rsidR="005C5E47" w:rsidRPr="007A27F8" w:rsidRDefault="005C5E47" w:rsidP="005C5E47">
    <w:pPr>
      <w:spacing w:after="0" w:line="240" w:lineRule="auto"/>
      <w:rPr>
        <w:rFonts w:ascii="Arial" w:hAnsi="Arial" w:cs="Arial"/>
        <w:b/>
        <w:color w:val="C30022"/>
      </w:rPr>
    </w:pPr>
    <w:r>
      <w:rPr>
        <w:rFonts w:ascii="Arial" w:hAnsi="Arial" w:cs="Arial"/>
        <w:b/>
        <w:color w:val="C30022"/>
      </w:rPr>
      <w:t>www.airradiators.com</w:t>
    </w:r>
  </w:p>
  <w:p w:rsidR="007A27F8" w:rsidRDefault="005C5E47">
    <w:pPr>
      <w:pStyle w:val="Footer"/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59264" behindDoc="1" locked="0" layoutInCell="1" allowOverlap="1" wp14:anchorId="058F0119" wp14:editId="717EB0B6">
          <wp:simplePos x="0" y="0"/>
          <wp:positionH relativeFrom="page">
            <wp:posOffset>6985</wp:posOffset>
          </wp:positionH>
          <wp:positionV relativeFrom="paragraph">
            <wp:posOffset>180150</wp:posOffset>
          </wp:positionV>
          <wp:extent cx="7553325" cy="77127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d Blue thin Stripe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771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2F1" w:rsidRDefault="006352F1" w:rsidP="007A27F8">
      <w:pPr>
        <w:spacing w:after="0" w:line="240" w:lineRule="auto"/>
      </w:pPr>
      <w:r>
        <w:separator/>
      </w:r>
    </w:p>
  </w:footnote>
  <w:footnote w:type="continuationSeparator" w:id="0">
    <w:p w:rsidR="006352F1" w:rsidRDefault="006352F1" w:rsidP="007A2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E47" w:rsidRDefault="005C5E47" w:rsidP="005C5E47">
    <w:pPr>
      <w:spacing w:after="0" w:line="240" w:lineRule="auto"/>
      <w:rPr>
        <w:rFonts w:ascii="Arial" w:hAnsi="Arial" w:cs="Arial"/>
        <w:b/>
        <w:color w:val="C30021"/>
        <w:sz w:val="40"/>
        <w:szCs w:val="32"/>
      </w:rPr>
    </w:pPr>
    <w:r w:rsidRPr="007A27F8">
      <w:rPr>
        <w:rFonts w:ascii="Arial" w:hAnsi="Arial" w:cs="Arial"/>
        <w:noProof/>
        <w:u w:val="single"/>
        <w:lang w:eastAsia="en-AU"/>
      </w:rPr>
      <w:drawing>
        <wp:anchor distT="0" distB="0" distL="114300" distR="114300" simplePos="0" relativeHeight="251661312" behindDoc="1" locked="0" layoutInCell="1" allowOverlap="1" wp14:anchorId="0B840596" wp14:editId="5D37B470">
          <wp:simplePos x="0" y="0"/>
          <wp:positionH relativeFrom="margin">
            <wp:align>right</wp:align>
          </wp:positionH>
          <wp:positionV relativeFrom="paragraph">
            <wp:posOffset>11241</wp:posOffset>
          </wp:positionV>
          <wp:extent cx="1312661" cy="577970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 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661" cy="57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5E47" w:rsidRDefault="005C5E47" w:rsidP="005C5E47">
    <w:pPr>
      <w:spacing w:after="0" w:line="240" w:lineRule="auto"/>
      <w:rPr>
        <w:rFonts w:ascii="Arial" w:hAnsi="Arial" w:cs="Arial"/>
        <w:b/>
        <w:color w:val="C30021"/>
        <w:sz w:val="40"/>
        <w:szCs w:val="32"/>
      </w:rPr>
    </w:pPr>
  </w:p>
  <w:p w:rsidR="005C5E47" w:rsidRDefault="005C5E47" w:rsidP="005C5E47">
    <w:pPr>
      <w:spacing w:after="0" w:line="240" w:lineRule="auto"/>
      <w:rPr>
        <w:rFonts w:ascii="Arial" w:hAnsi="Arial" w:cs="Arial"/>
        <w:b/>
        <w:color w:val="C30021"/>
        <w:sz w:val="40"/>
        <w:szCs w:val="32"/>
      </w:rPr>
    </w:pPr>
  </w:p>
  <w:p w:rsidR="005C5E47" w:rsidRPr="007A27F8" w:rsidRDefault="00410AAC" w:rsidP="005C5E47">
    <w:pPr>
      <w:spacing w:after="0" w:line="240" w:lineRule="auto"/>
      <w:rPr>
        <w:rFonts w:ascii="Arial" w:hAnsi="Arial" w:cs="Arial"/>
      </w:rPr>
    </w:pPr>
    <w:r>
      <w:rPr>
        <w:rFonts w:ascii="Arial" w:hAnsi="Arial" w:cs="Arial"/>
        <w:b/>
        <w:color w:val="C30021"/>
        <w:sz w:val="40"/>
        <w:szCs w:val="32"/>
      </w:rPr>
      <w:t xml:space="preserve">CAD Draftsperson </w:t>
    </w:r>
  </w:p>
  <w:p w:rsidR="005C5E47" w:rsidRPr="007A27F8" w:rsidRDefault="005C5E47" w:rsidP="005C5E47">
    <w:pPr>
      <w:spacing w:after="0" w:line="240" w:lineRule="auto"/>
      <w:rPr>
        <w:rFonts w:ascii="Arial" w:eastAsia="Times New Roman" w:hAnsi="Arial" w:cs="Arial"/>
        <w:b/>
        <w:lang w:eastAsia="en-AU"/>
      </w:rPr>
    </w:pPr>
  </w:p>
  <w:p w:rsidR="005C5E47" w:rsidRPr="007A27F8" w:rsidRDefault="00AC46F5" w:rsidP="005C5E47">
    <w:pPr>
      <w:pStyle w:val="ListParagraph"/>
      <w:numPr>
        <w:ilvl w:val="0"/>
        <w:numId w:val="2"/>
      </w:numPr>
      <w:spacing w:afterLines="20" w:after="48" w:line="240" w:lineRule="auto"/>
      <w:ind w:left="142" w:hanging="142"/>
      <w:jc w:val="left"/>
      <w:rPr>
        <w:rFonts w:ascii="Arial" w:eastAsia="Times New Roman" w:hAnsi="Arial" w:cs="Arial"/>
        <w:b/>
        <w:lang w:eastAsia="en-AU"/>
      </w:rPr>
    </w:pPr>
    <w:r>
      <w:rPr>
        <w:rFonts w:ascii="Arial" w:eastAsia="Times New Roman" w:hAnsi="Arial" w:cs="Arial"/>
        <w:b/>
        <w:lang w:eastAsia="en-AU"/>
      </w:rPr>
      <w:t>Full time</w:t>
    </w:r>
    <w:r w:rsidR="005C5E47">
      <w:rPr>
        <w:rFonts w:ascii="Arial" w:eastAsia="Times New Roman" w:hAnsi="Arial" w:cs="Arial"/>
        <w:b/>
        <w:lang w:eastAsia="en-AU"/>
      </w:rPr>
      <w:t xml:space="preserve"> role</w:t>
    </w:r>
  </w:p>
  <w:p w:rsidR="005C5E47" w:rsidRPr="007A27F8" w:rsidRDefault="00BE0700" w:rsidP="005C5E47">
    <w:pPr>
      <w:pStyle w:val="ListParagraph"/>
      <w:numPr>
        <w:ilvl w:val="0"/>
        <w:numId w:val="2"/>
      </w:numPr>
      <w:spacing w:afterLines="20" w:after="48" w:line="240" w:lineRule="auto"/>
      <w:ind w:left="142" w:hanging="142"/>
      <w:jc w:val="left"/>
      <w:rPr>
        <w:rFonts w:ascii="Arial" w:eastAsia="Times New Roman" w:hAnsi="Arial" w:cs="Arial"/>
        <w:b/>
        <w:lang w:eastAsia="en-AU"/>
      </w:rPr>
    </w:pPr>
    <w:r>
      <w:rPr>
        <w:rFonts w:ascii="Arial" w:eastAsia="Times New Roman" w:hAnsi="Arial" w:cs="Arial"/>
        <w:b/>
        <w:lang w:eastAsia="en-AU"/>
      </w:rPr>
      <w:t>Based in Lara</w:t>
    </w:r>
  </w:p>
  <w:p w:rsidR="005C5E47" w:rsidRPr="005C5E47" w:rsidRDefault="005C5E47" w:rsidP="005C5E47">
    <w:pPr>
      <w:pStyle w:val="ListParagraph"/>
      <w:numPr>
        <w:ilvl w:val="0"/>
        <w:numId w:val="2"/>
      </w:numPr>
      <w:pBdr>
        <w:bottom w:val="single" w:sz="6" w:space="1" w:color="auto"/>
      </w:pBdr>
      <w:spacing w:afterLines="20" w:after="48" w:line="240" w:lineRule="auto"/>
      <w:ind w:left="142" w:hanging="142"/>
      <w:jc w:val="left"/>
      <w:rPr>
        <w:rFonts w:ascii="Arial" w:eastAsia="Times New Roman" w:hAnsi="Arial" w:cs="Arial"/>
        <w:lang w:eastAsia="en-AU"/>
      </w:rPr>
    </w:pPr>
    <w:r w:rsidRPr="007A27F8">
      <w:rPr>
        <w:rFonts w:ascii="Arial" w:eastAsia="Times New Roman" w:hAnsi="Arial" w:cs="Arial"/>
        <w:b/>
        <w:lang w:eastAsia="en-AU"/>
      </w:rPr>
      <w:t>Market leading Australian manufacturer</w:t>
    </w:r>
  </w:p>
  <w:p w:rsidR="005C5E47" w:rsidRPr="005C5E47" w:rsidRDefault="005C5E47" w:rsidP="005C5E47">
    <w:pPr>
      <w:pBdr>
        <w:bottom w:val="single" w:sz="6" w:space="1" w:color="auto"/>
      </w:pBdr>
      <w:spacing w:afterLines="20" w:after="48" w:line="240" w:lineRule="auto"/>
      <w:rPr>
        <w:rFonts w:ascii="Arial" w:eastAsia="Times New Roman" w:hAnsi="Arial" w:cs="Arial"/>
        <w:lang w:eastAsia="en-AU"/>
      </w:rPr>
    </w:pPr>
  </w:p>
  <w:p w:rsidR="005C5E47" w:rsidRDefault="005C5E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620BF"/>
    <w:multiLevelType w:val="hybridMultilevel"/>
    <w:tmpl w:val="E1249E2C"/>
    <w:lvl w:ilvl="0" w:tplc="A52C2D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93EC3"/>
    <w:multiLevelType w:val="multilevel"/>
    <w:tmpl w:val="0A7C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D3234"/>
    <w:multiLevelType w:val="hybridMultilevel"/>
    <w:tmpl w:val="888E1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1587E"/>
    <w:multiLevelType w:val="hybridMultilevel"/>
    <w:tmpl w:val="BE0A1244"/>
    <w:lvl w:ilvl="0" w:tplc="86A4E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D2739"/>
    <w:multiLevelType w:val="hybridMultilevel"/>
    <w:tmpl w:val="E5B035E2"/>
    <w:lvl w:ilvl="0" w:tplc="A52C2D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D643F"/>
    <w:multiLevelType w:val="hybridMultilevel"/>
    <w:tmpl w:val="23608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F8"/>
    <w:rsid w:val="000D2EDF"/>
    <w:rsid w:val="00131C84"/>
    <w:rsid w:val="001A2786"/>
    <w:rsid w:val="001A5EC4"/>
    <w:rsid w:val="002308AC"/>
    <w:rsid w:val="00306E9E"/>
    <w:rsid w:val="003A15A5"/>
    <w:rsid w:val="003F2138"/>
    <w:rsid w:val="00406D8B"/>
    <w:rsid w:val="00410AAC"/>
    <w:rsid w:val="004B4ADD"/>
    <w:rsid w:val="004D1587"/>
    <w:rsid w:val="00530C95"/>
    <w:rsid w:val="00530FC5"/>
    <w:rsid w:val="00590F98"/>
    <w:rsid w:val="005A1967"/>
    <w:rsid w:val="005C5E47"/>
    <w:rsid w:val="006352F1"/>
    <w:rsid w:val="007A27F8"/>
    <w:rsid w:val="007C6975"/>
    <w:rsid w:val="00903DA3"/>
    <w:rsid w:val="009246C4"/>
    <w:rsid w:val="00946C4F"/>
    <w:rsid w:val="00955BD3"/>
    <w:rsid w:val="00970FB9"/>
    <w:rsid w:val="00A46141"/>
    <w:rsid w:val="00A577CF"/>
    <w:rsid w:val="00A70148"/>
    <w:rsid w:val="00AC46F5"/>
    <w:rsid w:val="00B14354"/>
    <w:rsid w:val="00B42A5C"/>
    <w:rsid w:val="00BE0700"/>
    <w:rsid w:val="00BE66FD"/>
    <w:rsid w:val="00C0009D"/>
    <w:rsid w:val="00D5752C"/>
    <w:rsid w:val="00E34711"/>
    <w:rsid w:val="00E46175"/>
    <w:rsid w:val="00E525B2"/>
    <w:rsid w:val="00ED0FA8"/>
    <w:rsid w:val="00ED5959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A7BFE89-77E1-46C3-8C07-C215CE84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7F8"/>
    <w:pPr>
      <w:spacing w:after="0" w:line="276" w:lineRule="auto"/>
      <w:ind w:left="720" w:hanging="357"/>
      <w:contextualSpacing/>
      <w:jc w:val="both"/>
    </w:pPr>
  </w:style>
  <w:style w:type="paragraph" w:customStyle="1" w:styleId="Default">
    <w:name w:val="Default"/>
    <w:rsid w:val="007A27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27F8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7A27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A2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7F8"/>
  </w:style>
  <w:style w:type="paragraph" w:styleId="Footer">
    <w:name w:val="footer"/>
    <w:basedOn w:val="Normal"/>
    <w:link w:val="FooterChar"/>
    <w:uiPriority w:val="99"/>
    <w:unhideWhenUsed/>
    <w:rsid w:val="007A2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7F8"/>
  </w:style>
  <w:style w:type="paragraph" w:styleId="BalloonText">
    <w:name w:val="Balloon Text"/>
    <w:basedOn w:val="Normal"/>
    <w:link w:val="BalloonTextChar"/>
    <w:uiPriority w:val="99"/>
    <w:semiHidden/>
    <w:unhideWhenUsed/>
    <w:rsid w:val="00590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F9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70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Pettiford</dc:creator>
  <cp:keywords/>
  <dc:description/>
  <cp:lastModifiedBy>Lainie Porteous</cp:lastModifiedBy>
  <cp:revision>4</cp:revision>
  <cp:lastPrinted>2019-06-02T23:34:00Z</cp:lastPrinted>
  <dcterms:created xsi:type="dcterms:W3CDTF">2019-06-02T23:34:00Z</dcterms:created>
  <dcterms:modified xsi:type="dcterms:W3CDTF">2019-06-04T06:14:00Z</dcterms:modified>
</cp:coreProperties>
</file>